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9531FA" w14:textId="5366BF18" w:rsidR="00A27F21" w:rsidRPr="00CA41C2" w:rsidRDefault="00A27F21" w:rsidP="00A27F21">
      <w:pPr>
        <w:jc w:val="center"/>
        <w:rPr>
          <w:b/>
          <w:sz w:val="28"/>
          <w:szCs w:val="28"/>
        </w:rPr>
      </w:pPr>
      <w:bookmarkStart w:id="0" w:name="_Hlk36632736"/>
      <w:r w:rsidRPr="00E95D96">
        <w:rPr>
          <w:b/>
          <w:sz w:val="28"/>
        </w:rPr>
        <w:t xml:space="preserve">Karta </w:t>
      </w:r>
      <w:r w:rsidRPr="00CA41C2">
        <w:rPr>
          <w:b/>
          <w:sz w:val="28"/>
          <w:szCs w:val="28"/>
        </w:rPr>
        <w:t>przedmiotu</w:t>
      </w:r>
      <w:r w:rsidR="00CA41C2" w:rsidRPr="00CA41C2">
        <w:rPr>
          <w:b/>
          <w:sz w:val="28"/>
          <w:szCs w:val="28"/>
        </w:rPr>
        <w:t>:</w:t>
      </w:r>
      <w:r w:rsidR="00CA41C2" w:rsidRPr="00CA41C2">
        <w:rPr>
          <w:sz w:val="28"/>
          <w:szCs w:val="28"/>
        </w:rPr>
        <w:t xml:space="preserve"> </w:t>
      </w:r>
      <w:r w:rsidR="00CA41C2" w:rsidRPr="00CA41C2">
        <w:rPr>
          <w:b/>
          <w:sz w:val="28"/>
          <w:szCs w:val="28"/>
        </w:rPr>
        <w:t>Podstawy badań naukowych</w:t>
      </w:r>
    </w:p>
    <w:p w14:paraId="64AB2167" w14:textId="7658A338" w:rsidR="00A27F21" w:rsidRPr="00CA41C2" w:rsidRDefault="00A27F21" w:rsidP="00A27F21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27F21" w:rsidRPr="00442D3F" w14:paraId="2CEC4A1A" w14:textId="77777777" w:rsidTr="003343AB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142D679A" w14:textId="77777777" w:rsidR="00A27F21" w:rsidRPr="00442D3F" w:rsidRDefault="00A27F21" w:rsidP="003343A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A27F21" w:rsidRPr="00442D3F" w14:paraId="277FA558" w14:textId="77777777" w:rsidTr="003343AB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7FE38209" w14:textId="77777777" w:rsidR="00A27F21" w:rsidRPr="00DD6065" w:rsidRDefault="00A27F21" w:rsidP="003343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5600951F" w14:textId="77777777" w:rsidR="00A27F21" w:rsidRPr="00222DB8" w:rsidRDefault="00A27F21" w:rsidP="003343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14:paraId="6F6597DB" w14:textId="77777777" w:rsidR="00A27F21" w:rsidRPr="00222DB8" w:rsidRDefault="00A27F21" w:rsidP="003343A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>
              <w:t>Stacjonarne/Niestacjonarne</w:t>
            </w:r>
          </w:p>
        </w:tc>
      </w:tr>
      <w:tr w:rsidR="00A27F21" w:rsidRPr="00442D3F" w14:paraId="1CD9EF56" w14:textId="77777777" w:rsidTr="003343AB">
        <w:tc>
          <w:tcPr>
            <w:tcW w:w="4192" w:type="dxa"/>
            <w:gridSpan w:val="2"/>
          </w:tcPr>
          <w:p w14:paraId="66F6F350" w14:textId="77777777" w:rsidR="00A27F21" w:rsidRPr="00C129AF" w:rsidRDefault="00A27F21" w:rsidP="00A10A8A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C129AF">
              <w:rPr>
                <w:b/>
                <w:color w:val="000000" w:themeColor="text1"/>
              </w:rPr>
              <w:t>4. Rok:</w:t>
            </w:r>
            <w:r w:rsidRPr="00C129AF">
              <w:rPr>
                <w:color w:val="000000" w:themeColor="text1"/>
              </w:rPr>
              <w:t xml:space="preserve"> </w:t>
            </w:r>
            <w:r w:rsidR="00A10A8A">
              <w:rPr>
                <w:color w:val="000000" w:themeColor="text1"/>
              </w:rPr>
              <w:t>I</w:t>
            </w:r>
          </w:p>
        </w:tc>
        <w:tc>
          <w:tcPr>
            <w:tcW w:w="5500" w:type="dxa"/>
            <w:gridSpan w:val="3"/>
          </w:tcPr>
          <w:p w14:paraId="2AE135CE" w14:textId="77777777" w:rsidR="00A27F21" w:rsidRPr="00C129AF" w:rsidRDefault="00A27F21" w:rsidP="003343A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C129AF">
              <w:rPr>
                <w:b/>
                <w:color w:val="000000" w:themeColor="text1"/>
              </w:rPr>
              <w:t xml:space="preserve">5. Semestr: </w:t>
            </w:r>
            <w:r w:rsidRPr="00C129AF">
              <w:rPr>
                <w:color w:val="000000" w:themeColor="text1"/>
              </w:rPr>
              <w:t>Zgodnie z harmonogramem</w:t>
            </w:r>
          </w:p>
        </w:tc>
      </w:tr>
      <w:tr w:rsidR="00A27F21" w:rsidRPr="00442D3F" w14:paraId="216C39CC" w14:textId="77777777" w:rsidTr="003343AB">
        <w:tc>
          <w:tcPr>
            <w:tcW w:w="9692" w:type="dxa"/>
            <w:gridSpan w:val="5"/>
          </w:tcPr>
          <w:p w14:paraId="6FBF855D" w14:textId="77777777" w:rsidR="00A27F21" w:rsidRPr="00C129AF" w:rsidRDefault="00A27F21" w:rsidP="00A27F21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C129AF">
              <w:rPr>
                <w:b/>
                <w:color w:val="000000" w:themeColor="text1"/>
              </w:rPr>
              <w:t>6. Nazwa przedmiotu</w:t>
            </w:r>
            <w:r w:rsidRPr="00CA41C2">
              <w:rPr>
                <w:b/>
              </w:rPr>
              <w:t>:</w:t>
            </w:r>
            <w:r w:rsidRPr="00CA41C2">
              <w:t xml:space="preserve"> </w:t>
            </w:r>
            <w:r w:rsidRPr="00CA41C2">
              <w:rPr>
                <w:b/>
              </w:rPr>
              <w:t>Podstawy badań naukowych</w:t>
            </w:r>
          </w:p>
        </w:tc>
      </w:tr>
      <w:tr w:rsidR="00A27F21" w:rsidRPr="00442D3F" w14:paraId="132C86E3" w14:textId="77777777" w:rsidTr="003343AB">
        <w:tc>
          <w:tcPr>
            <w:tcW w:w="9692" w:type="dxa"/>
            <w:gridSpan w:val="5"/>
          </w:tcPr>
          <w:p w14:paraId="4FF20812" w14:textId="77777777" w:rsidR="00A27F21" w:rsidRPr="00C129AF" w:rsidRDefault="00A27F21" w:rsidP="003343AB">
            <w:pPr>
              <w:pStyle w:val="Akapitzlist"/>
              <w:spacing w:after="0" w:line="240" w:lineRule="auto"/>
              <w:ind w:left="0"/>
              <w:rPr>
                <w:color w:val="000000" w:themeColor="text1"/>
              </w:rPr>
            </w:pPr>
            <w:r w:rsidRPr="00C129AF">
              <w:rPr>
                <w:b/>
                <w:color w:val="000000" w:themeColor="text1"/>
              </w:rPr>
              <w:t>7. Status przedmiotu:</w:t>
            </w:r>
            <w:r w:rsidRPr="00C129AF">
              <w:rPr>
                <w:color w:val="000000" w:themeColor="text1"/>
              </w:rPr>
              <w:t xml:space="preserve"> Obowiązkowy</w:t>
            </w:r>
          </w:p>
        </w:tc>
      </w:tr>
      <w:tr w:rsidR="00A27F21" w:rsidRPr="00442D3F" w14:paraId="54F6B507" w14:textId="77777777" w:rsidTr="003343AB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2E3F7EF8" w14:textId="77777777" w:rsidR="00A27F21" w:rsidRPr="00C129AF" w:rsidRDefault="00A27F21" w:rsidP="003343AB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</w:rPr>
            </w:pPr>
            <w:r w:rsidRPr="00C129AF">
              <w:rPr>
                <w:b/>
                <w:color w:val="000000" w:themeColor="text1"/>
              </w:rPr>
              <w:t>8. </w:t>
            </w:r>
            <w:r w:rsidRPr="00C129AF">
              <w:rPr>
                <w:b/>
                <w:bCs/>
                <w:color w:val="000000" w:themeColor="text1"/>
              </w:rPr>
              <w:t>Treści programowe przedmiotu i przypisane do nich efekty uczenia się</w:t>
            </w:r>
          </w:p>
        </w:tc>
      </w:tr>
      <w:tr w:rsidR="00A27F21" w:rsidRPr="00442D3F" w14:paraId="7D7BFA26" w14:textId="77777777" w:rsidTr="003343AB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64422507" w14:textId="77777777" w:rsidR="00A27F21" w:rsidRPr="00C77EA0" w:rsidRDefault="00206230" w:rsidP="003343AB">
            <w:pPr>
              <w:spacing w:after="0" w:line="240" w:lineRule="auto"/>
            </w:pPr>
            <w:r>
              <w:rPr>
                <w:rFonts w:asciiTheme="minorHAnsi" w:hAnsiTheme="minorHAnsi" w:cstheme="minorHAnsi"/>
              </w:rPr>
              <w:t>C</w:t>
            </w:r>
            <w:r w:rsidR="0027193E" w:rsidRPr="001560FD">
              <w:rPr>
                <w:rFonts w:asciiTheme="minorHAnsi" w:hAnsiTheme="minorHAnsi" w:cstheme="minorHAnsi"/>
              </w:rPr>
              <w:t>ele p</w:t>
            </w:r>
            <w:r w:rsidR="0027193E">
              <w:rPr>
                <w:rFonts w:asciiTheme="minorHAnsi" w:hAnsiTheme="minorHAnsi" w:cstheme="minorHAnsi"/>
              </w:rPr>
              <w:t>r</w:t>
            </w:r>
            <w:r w:rsidR="0027193E" w:rsidRPr="001560FD">
              <w:rPr>
                <w:rFonts w:asciiTheme="minorHAnsi" w:hAnsiTheme="minorHAnsi" w:cstheme="minorHAnsi"/>
              </w:rPr>
              <w:t>owadzenia badań naukowych</w:t>
            </w:r>
            <w:r w:rsidR="0027193E">
              <w:rPr>
                <w:rFonts w:asciiTheme="minorHAnsi" w:hAnsiTheme="minorHAnsi" w:cstheme="minorHAnsi"/>
              </w:rPr>
              <w:t>; s</w:t>
            </w:r>
            <w:r w:rsidR="0027193E" w:rsidRPr="001560FD">
              <w:rPr>
                <w:rFonts w:asciiTheme="minorHAnsi" w:hAnsiTheme="minorHAnsi" w:cstheme="minorHAnsi"/>
              </w:rPr>
              <w:t>pecyfik</w:t>
            </w:r>
            <w:r w:rsidR="0027193E">
              <w:rPr>
                <w:rFonts w:asciiTheme="minorHAnsi" w:hAnsiTheme="minorHAnsi" w:cstheme="minorHAnsi"/>
              </w:rPr>
              <w:t>a</w:t>
            </w:r>
            <w:r w:rsidR="0027193E" w:rsidRPr="001560FD">
              <w:rPr>
                <w:rFonts w:asciiTheme="minorHAnsi" w:hAnsiTheme="minorHAnsi" w:cstheme="minorHAnsi"/>
              </w:rPr>
              <w:t xml:space="preserve"> medycznych badań naukowych</w:t>
            </w:r>
            <w:r w:rsidR="0027193E">
              <w:rPr>
                <w:rFonts w:asciiTheme="minorHAnsi" w:hAnsiTheme="minorHAnsi" w:cstheme="minorHAnsi"/>
              </w:rPr>
              <w:t xml:space="preserve">; </w:t>
            </w:r>
            <w:r w:rsidR="0027193E" w:rsidRPr="001560FD">
              <w:rPr>
                <w:rFonts w:asciiTheme="minorHAnsi" w:hAnsiTheme="minorHAnsi" w:cstheme="minorHAnsi"/>
              </w:rPr>
              <w:t>etyczne zasady obowiązujące w planowaniu i prowadzeniu badan naukowych</w:t>
            </w:r>
            <w:r w:rsidR="0027193E">
              <w:rPr>
                <w:rFonts w:asciiTheme="minorHAnsi" w:hAnsiTheme="minorHAnsi" w:cstheme="minorHAnsi"/>
              </w:rPr>
              <w:t xml:space="preserve">; </w:t>
            </w:r>
            <w:r w:rsidR="0027193E" w:rsidRPr="001560FD">
              <w:rPr>
                <w:rFonts w:asciiTheme="minorHAnsi" w:hAnsiTheme="minorHAnsi" w:cstheme="minorHAnsi"/>
                <w:color w:val="2D2D2D"/>
                <w:lang w:val="cs-CZ" w:eastAsia="pl-PL"/>
              </w:rPr>
              <w:t>formułowa</w:t>
            </w:r>
            <w:r w:rsidR="0027193E">
              <w:rPr>
                <w:rFonts w:asciiTheme="minorHAnsi" w:hAnsiTheme="minorHAnsi" w:cstheme="minorHAnsi"/>
                <w:color w:val="2D2D2D"/>
                <w:lang w:val="cs-CZ" w:eastAsia="pl-PL"/>
              </w:rPr>
              <w:t>nie</w:t>
            </w:r>
            <w:r w:rsidR="0027193E" w:rsidRPr="001560FD">
              <w:rPr>
                <w:rFonts w:asciiTheme="minorHAnsi" w:hAnsiTheme="minorHAnsi" w:cstheme="minorHAnsi"/>
                <w:color w:val="2D2D2D"/>
                <w:lang w:val="cs-CZ" w:eastAsia="pl-PL"/>
              </w:rPr>
              <w:t xml:space="preserve"> naukowe</w:t>
            </w:r>
            <w:r w:rsidR="0027193E">
              <w:rPr>
                <w:rFonts w:asciiTheme="minorHAnsi" w:hAnsiTheme="minorHAnsi" w:cstheme="minorHAnsi"/>
                <w:color w:val="2D2D2D"/>
                <w:lang w:val="cs-CZ" w:eastAsia="pl-PL"/>
              </w:rPr>
              <w:t>go pytania</w:t>
            </w:r>
            <w:r w:rsidR="0027193E" w:rsidRPr="001560FD">
              <w:rPr>
                <w:rFonts w:asciiTheme="minorHAnsi" w:hAnsiTheme="minorHAnsi" w:cstheme="minorHAnsi"/>
                <w:color w:val="2D2D2D"/>
                <w:lang w:val="cs-CZ" w:eastAsia="pl-PL"/>
              </w:rPr>
              <w:t xml:space="preserve"> badawcze</w:t>
            </w:r>
            <w:r w:rsidR="0027193E">
              <w:rPr>
                <w:rFonts w:asciiTheme="minorHAnsi" w:hAnsiTheme="minorHAnsi" w:cstheme="minorHAnsi"/>
                <w:color w:val="2D2D2D"/>
                <w:lang w:val="cs-CZ" w:eastAsia="pl-PL"/>
              </w:rPr>
              <w:t>go</w:t>
            </w:r>
            <w:r w:rsidR="0027193E" w:rsidRPr="001560FD">
              <w:rPr>
                <w:rFonts w:asciiTheme="minorHAnsi" w:hAnsiTheme="minorHAnsi" w:cstheme="minorHAnsi"/>
                <w:color w:val="2D2D2D"/>
                <w:lang w:val="cs-CZ" w:eastAsia="pl-PL"/>
              </w:rPr>
              <w:t xml:space="preserve"> wraz z towarzyszącą hipotezą i zaproponowa</w:t>
            </w:r>
            <w:r w:rsidR="0027193E">
              <w:rPr>
                <w:rFonts w:asciiTheme="minorHAnsi" w:hAnsiTheme="minorHAnsi" w:cstheme="minorHAnsi"/>
                <w:color w:val="2D2D2D"/>
                <w:lang w:val="cs-CZ" w:eastAsia="pl-PL"/>
              </w:rPr>
              <w:t>nie</w:t>
            </w:r>
            <w:r w:rsidR="0027193E" w:rsidRPr="001560FD">
              <w:rPr>
                <w:rFonts w:asciiTheme="minorHAnsi" w:hAnsiTheme="minorHAnsi" w:cstheme="minorHAnsi"/>
                <w:color w:val="2D2D2D"/>
                <w:lang w:val="cs-CZ" w:eastAsia="pl-PL"/>
              </w:rPr>
              <w:t xml:space="preserve"> wybór właściwego schematu badania naukowego</w:t>
            </w:r>
            <w:r w:rsidR="0027193E">
              <w:rPr>
                <w:rFonts w:asciiTheme="minorHAnsi" w:hAnsiTheme="minorHAnsi" w:cstheme="minorHAnsi"/>
                <w:color w:val="2D2D2D"/>
                <w:lang w:val="cs-CZ" w:eastAsia="pl-PL"/>
              </w:rPr>
              <w:t xml:space="preserve">; </w:t>
            </w:r>
            <w:r w:rsidR="0027193E" w:rsidRPr="001560FD">
              <w:rPr>
                <w:rFonts w:asciiTheme="minorHAnsi" w:hAnsiTheme="minorHAnsi" w:cstheme="minorHAnsi"/>
                <w:color w:val="2D2D2D"/>
                <w:lang w:val="cs-CZ" w:eastAsia="pl-PL"/>
              </w:rPr>
              <w:t>protokół badawczy</w:t>
            </w:r>
            <w:r w:rsidR="0027193E">
              <w:rPr>
                <w:rFonts w:asciiTheme="minorHAnsi" w:hAnsiTheme="minorHAnsi" w:cstheme="minorHAnsi"/>
                <w:color w:val="2D2D2D"/>
                <w:lang w:val="cs-CZ" w:eastAsia="pl-PL"/>
              </w:rPr>
              <w:t xml:space="preserve">; rodzaje 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>bada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 xml:space="preserve">ń </w:t>
            </w:r>
            <w:r w:rsidR="00E428BB">
              <w:rPr>
                <w:rFonts w:asciiTheme="minorHAnsi" w:eastAsia="Calibri" w:hAnsiTheme="minorHAnsi" w:cstheme="minorHAnsi"/>
                <w:lang w:eastAsia="pl-PL"/>
              </w:rPr>
              <w:t xml:space="preserve">naukowych 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(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prospektywn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e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i retrospektywn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e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>, randomizowan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e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i kliniczno-kontroln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e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>, opis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y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przypadków i badania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eksperymentaln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 xml:space="preserve">e); 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szeregowa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 xml:space="preserve">nie badań 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 xml:space="preserve"> </w:t>
            </w:r>
            <w:r w:rsidR="00E428BB">
              <w:rPr>
                <w:rFonts w:asciiTheme="minorHAnsi" w:eastAsia="Calibri" w:hAnsiTheme="minorHAnsi" w:cstheme="minorHAnsi"/>
                <w:lang w:eastAsia="pl-PL"/>
              </w:rPr>
              <w:t xml:space="preserve">naukowych </w:t>
            </w:r>
            <w:r w:rsidR="0027193E" w:rsidRPr="001560FD">
              <w:rPr>
                <w:rFonts w:asciiTheme="minorHAnsi" w:eastAsia="Calibri" w:hAnsiTheme="minorHAnsi" w:cstheme="minorHAnsi"/>
                <w:lang w:eastAsia="pl-PL"/>
              </w:rPr>
              <w:t>według wiarygodności i jakości dowodów naukowych</w:t>
            </w:r>
            <w:r w:rsidR="0027193E">
              <w:rPr>
                <w:rFonts w:asciiTheme="minorHAnsi" w:eastAsia="Calibri" w:hAnsiTheme="minorHAnsi" w:cstheme="minorHAnsi"/>
                <w:lang w:eastAsia="pl-PL"/>
              </w:rPr>
              <w:t>; praca w zespole</w:t>
            </w:r>
          </w:p>
          <w:p w14:paraId="2D239BDF" w14:textId="77777777" w:rsidR="00A27F21" w:rsidRPr="00C77EA0" w:rsidRDefault="00A27F21" w:rsidP="003343AB">
            <w:pPr>
              <w:spacing w:after="0" w:line="240" w:lineRule="auto"/>
            </w:pPr>
            <w:r w:rsidRPr="00C77EA0">
              <w:rPr>
                <w:b/>
              </w:rPr>
              <w:t>Efekty uczenia się/odniesienie do efektów uczenia się zawartych w standardach</w:t>
            </w:r>
          </w:p>
          <w:p w14:paraId="4A1F805E" w14:textId="417A80A6" w:rsidR="00A27F21" w:rsidRPr="00FE2F52" w:rsidRDefault="00A27F21" w:rsidP="000B3EE2">
            <w:pPr>
              <w:spacing w:after="0" w:line="240" w:lineRule="auto"/>
              <w:rPr>
                <w:rFonts w:asciiTheme="minorHAnsi" w:hAnsiTheme="minorHAnsi" w:cstheme="minorHAnsi"/>
              </w:rPr>
            </w:pPr>
            <w:r w:rsidRPr="00C77EA0">
              <w:t>w zakresie wiedzy student zna i rozumie:</w:t>
            </w:r>
            <w:r w:rsidRPr="00C77EA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3EE2" w:rsidRPr="000B3EE2">
              <w:rPr>
                <w:rFonts w:ascii="Times New Roman" w:hAnsi="Times New Roman" w:cs="Times New Roman"/>
                <w:sz w:val="20"/>
                <w:szCs w:val="20"/>
              </w:rPr>
              <w:t>B.W.29</w:t>
            </w:r>
          </w:p>
          <w:p w14:paraId="358C857E" w14:textId="1840F256" w:rsidR="00A27F21" w:rsidRDefault="00A27F21" w:rsidP="000B3EE2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>w zakresie umiejętności student potrafi:</w:t>
            </w:r>
            <w:r w:rsidR="000B3EE2">
              <w:t xml:space="preserve"> </w:t>
            </w:r>
            <w:r w:rsidR="000B3EE2" w:rsidRPr="000B3EE2">
              <w:rPr>
                <w:rFonts w:cstheme="minorHAnsi"/>
              </w:rPr>
              <w:t>B.U.10</w:t>
            </w:r>
            <w:r w:rsidR="000B3EE2">
              <w:rPr>
                <w:rFonts w:cstheme="minorHAnsi"/>
              </w:rPr>
              <w:t>,</w:t>
            </w:r>
            <w:r w:rsidR="00CA41C2">
              <w:rPr>
                <w:rFonts w:cstheme="minorHAnsi"/>
              </w:rPr>
              <w:t xml:space="preserve"> </w:t>
            </w:r>
            <w:r w:rsidR="00CA41C2">
              <w:rPr>
                <w:rFonts w:cstheme="minorHAnsi"/>
              </w:rPr>
              <w:t>B.U12</w:t>
            </w:r>
            <w:r w:rsidR="00CA41C2">
              <w:rPr>
                <w:rFonts w:cstheme="minorHAnsi"/>
              </w:rPr>
              <w:t>,</w:t>
            </w:r>
            <w:r w:rsidR="000B3EE2">
              <w:rPr>
                <w:rFonts w:cstheme="minorHAnsi"/>
              </w:rPr>
              <w:t xml:space="preserve"> </w:t>
            </w:r>
            <w:r w:rsidR="000B3EE2" w:rsidRPr="000B3EE2">
              <w:rPr>
                <w:rFonts w:cstheme="minorHAnsi"/>
              </w:rPr>
              <w:t>B.U.13</w:t>
            </w:r>
            <w:r w:rsidR="00CA41C2">
              <w:rPr>
                <w:rFonts w:cstheme="minorHAnsi"/>
              </w:rPr>
              <w:t xml:space="preserve"> </w:t>
            </w:r>
          </w:p>
          <w:p w14:paraId="6AEA0977" w14:textId="77777777" w:rsidR="00A27F21" w:rsidRPr="00C77EA0" w:rsidRDefault="00A27F21" w:rsidP="000B3EE2">
            <w:pPr>
              <w:spacing w:after="0" w:line="240" w:lineRule="auto"/>
              <w:rPr>
                <w:rFonts w:cstheme="minorHAnsi"/>
              </w:rPr>
            </w:pPr>
            <w:r w:rsidRPr="00C77EA0">
              <w:rPr>
                <w:rFonts w:cstheme="minorHAnsi"/>
              </w:rPr>
              <w:t xml:space="preserve"> w zakresie kompetencji społecznych student jest gotów do: </w:t>
            </w:r>
            <w:r w:rsidR="000B3EE2" w:rsidRPr="000B3EE2">
              <w:rPr>
                <w:rFonts w:cstheme="minorHAnsi"/>
              </w:rPr>
              <w:t>D.W18</w:t>
            </w:r>
            <w:r w:rsidR="000B3EE2">
              <w:rPr>
                <w:rFonts w:cstheme="minorHAnsi"/>
              </w:rPr>
              <w:t xml:space="preserve">, </w:t>
            </w:r>
            <w:r w:rsidR="000B3EE2" w:rsidRPr="000B3EE2">
              <w:rPr>
                <w:rFonts w:cstheme="minorHAnsi"/>
              </w:rPr>
              <w:t>D.U12</w:t>
            </w:r>
            <w:r w:rsidR="000B3EE2">
              <w:rPr>
                <w:rFonts w:cstheme="minorHAnsi"/>
              </w:rPr>
              <w:t xml:space="preserve">, </w:t>
            </w:r>
            <w:r w:rsidR="000B3EE2" w:rsidRPr="000B3EE2">
              <w:rPr>
                <w:rFonts w:cstheme="minorHAnsi"/>
              </w:rPr>
              <w:t>D.U16</w:t>
            </w:r>
          </w:p>
          <w:p w14:paraId="757DFDBC" w14:textId="77777777" w:rsidR="00A27F21" w:rsidRPr="00C77EA0" w:rsidRDefault="003E40E2" w:rsidP="003343AB">
            <w:pPr>
              <w:spacing w:after="0" w:line="240" w:lineRule="auto"/>
            </w:pPr>
            <w:r w:rsidRPr="00550FA7">
              <w:rPr>
                <w:b/>
              </w:rPr>
              <w:t>Forma zakończenia przedmiotu   ZALICZENIE</w:t>
            </w:r>
          </w:p>
        </w:tc>
      </w:tr>
      <w:tr w:rsidR="00A27F21" w:rsidRPr="00442D3F" w14:paraId="1BA700BF" w14:textId="77777777" w:rsidTr="003343AB">
        <w:tc>
          <w:tcPr>
            <w:tcW w:w="8688" w:type="dxa"/>
            <w:gridSpan w:val="4"/>
            <w:vAlign w:val="center"/>
          </w:tcPr>
          <w:p w14:paraId="18387087" w14:textId="77777777" w:rsidR="00A27F21" w:rsidRPr="00442D3F" w:rsidRDefault="00A27F21" w:rsidP="003343A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4841B419" w14:textId="77777777" w:rsidR="00A27F21" w:rsidRPr="00C77EA0" w:rsidRDefault="0077298A" w:rsidP="003343A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35</w:t>
            </w:r>
          </w:p>
        </w:tc>
      </w:tr>
      <w:tr w:rsidR="00A27F21" w:rsidRPr="00442D3F" w14:paraId="04C0868E" w14:textId="77777777" w:rsidTr="003343AB">
        <w:tc>
          <w:tcPr>
            <w:tcW w:w="8688" w:type="dxa"/>
            <w:gridSpan w:val="4"/>
            <w:vAlign w:val="center"/>
          </w:tcPr>
          <w:p w14:paraId="70D454CF" w14:textId="77777777" w:rsidR="00A27F21" w:rsidRDefault="00A27F21" w:rsidP="003343AB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1CC67699" w14:textId="77777777" w:rsidR="00A27F21" w:rsidRPr="00C77EA0" w:rsidRDefault="0077298A" w:rsidP="003343AB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27F21" w:rsidRPr="00442D3F" w14:paraId="5978BFB7" w14:textId="77777777" w:rsidTr="003343AB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68F6A730" w14:textId="77777777" w:rsidR="00A27F21" w:rsidRPr="00442D3F" w:rsidRDefault="00A27F21" w:rsidP="003343AB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27F21" w:rsidRPr="00442D3F" w14:paraId="14C1B029" w14:textId="77777777" w:rsidTr="003343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85FC32C" w14:textId="77777777" w:rsidR="00A27F21" w:rsidRDefault="00A27F21" w:rsidP="003343AB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CCF33D8" w14:textId="25DD57F3" w:rsidR="00A27F21" w:rsidRDefault="00A27F21" w:rsidP="003343AB">
            <w:pPr>
              <w:spacing w:after="0" w:line="240" w:lineRule="auto"/>
              <w:jc w:val="center"/>
            </w:pPr>
            <w:r>
              <w:t>Sposoby weryfikacji</w:t>
            </w:r>
            <w:r w:rsidR="00435568">
              <w:t xml:space="preserve"> </w:t>
            </w:r>
            <w:r w:rsidR="00435568" w:rsidRPr="006F225C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404BC8A" w14:textId="77777777" w:rsidR="00A27F21" w:rsidRPr="006F225C" w:rsidRDefault="00A27F21" w:rsidP="003343AB">
            <w:pPr>
              <w:spacing w:after="0" w:line="240" w:lineRule="auto"/>
              <w:jc w:val="center"/>
            </w:pPr>
            <w:r w:rsidRPr="006F225C">
              <w:t>Sposoby oceny*</w:t>
            </w:r>
          </w:p>
        </w:tc>
      </w:tr>
      <w:tr w:rsidR="00584CF2" w:rsidRPr="00442D3F" w14:paraId="0229699B" w14:textId="77777777" w:rsidTr="003343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658FC6F2" w14:textId="77777777" w:rsidR="00584CF2" w:rsidRPr="00D44629" w:rsidRDefault="00584CF2" w:rsidP="00584CF2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57D018A4" w14:textId="0D4DF5B6" w:rsidR="00584CF2" w:rsidRPr="00CA41C2" w:rsidRDefault="00584CF2" w:rsidP="00584CF2">
            <w:pPr>
              <w:spacing w:after="0" w:line="240" w:lineRule="auto"/>
            </w:pPr>
            <w:r w:rsidRPr="00CA41C2">
              <w:t>Zaliczenie pisemne/testowe</w:t>
            </w:r>
            <w:r w:rsidR="00CA41C2" w:rsidRPr="00CA41C2">
              <w:t xml:space="preserve">, </w:t>
            </w:r>
            <w:r w:rsidR="00CA41C2">
              <w:t>O</w:t>
            </w:r>
            <w:r w:rsidR="00CA41C2" w:rsidRPr="00CA41C2">
              <w:t>cena opr</w:t>
            </w:r>
            <w:r w:rsidR="00CA41C2" w:rsidRPr="00CA41C2">
              <w:t>acowania/prezentacji/</w:t>
            </w:r>
            <w:r w:rsidR="00CA41C2" w:rsidRPr="00CA41C2">
              <w:t>obrony</w:t>
            </w:r>
            <w:r w:rsidR="00CA41C2">
              <w:t xml:space="preserve"> projektów </w:t>
            </w:r>
            <w:r w:rsidR="00CA41C2" w:rsidRPr="00CA41C2">
              <w:t>w zadanej formie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654E268A" w14:textId="77777777" w:rsidR="00584CF2" w:rsidRPr="006F225C" w:rsidRDefault="00584CF2" w:rsidP="00584CF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584CF2" w:rsidRPr="00442D3F" w14:paraId="655934F1" w14:textId="77777777" w:rsidTr="003343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09C52140" w14:textId="77777777" w:rsidR="00584CF2" w:rsidRPr="00442D3F" w:rsidRDefault="00584CF2" w:rsidP="00584CF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6A9941BB" w14:textId="34EBB16A" w:rsidR="00584CF2" w:rsidRPr="00CA41C2" w:rsidRDefault="00584CF2" w:rsidP="00584CF2">
            <w:pPr>
              <w:spacing w:after="0" w:line="240" w:lineRule="auto"/>
            </w:pPr>
            <w:r w:rsidRPr="00CA41C2">
              <w:t xml:space="preserve">Obserwacja ciągła / </w:t>
            </w:r>
            <w:r w:rsidRPr="00CA41C2">
              <w:rPr>
                <w:noProof/>
              </w:rPr>
              <w:t>Ocena aktywności na zajęciach</w:t>
            </w:r>
            <w:r w:rsidR="00CA41C2" w:rsidRPr="00CA41C2">
              <w:rPr>
                <w:noProof/>
              </w:rPr>
              <w:t>,</w:t>
            </w:r>
            <w:r w:rsidR="00CA41C2" w:rsidRPr="00CA41C2">
              <w:t xml:space="preserve"> </w:t>
            </w:r>
            <w:r w:rsidR="00CA41C2">
              <w:t>O</w:t>
            </w:r>
            <w:r w:rsidR="00CA41C2" w:rsidRPr="00CA41C2">
              <w:t>cena opracowania/</w:t>
            </w:r>
            <w:r w:rsidR="00CA41C2" w:rsidRPr="00CA41C2">
              <w:t xml:space="preserve"> </w:t>
            </w:r>
            <w:r w:rsidR="00CA41C2" w:rsidRPr="00CA41C2">
              <w:t xml:space="preserve">prezentacji/obrony projektów </w:t>
            </w:r>
            <w:r w:rsidR="00CA41C2" w:rsidRPr="00CA41C2">
              <w:br/>
              <w:t>w zadanej formie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47B9D96" w14:textId="77777777" w:rsidR="00584CF2" w:rsidRPr="006F225C" w:rsidRDefault="00584CF2" w:rsidP="00584CF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  <w:tr w:rsidR="00584CF2" w:rsidRPr="00442D3F" w14:paraId="2B514035" w14:textId="77777777" w:rsidTr="003343AB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50FD42" w14:textId="77777777" w:rsidR="00584CF2" w:rsidRDefault="00584CF2" w:rsidP="00584CF2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010A28D" w14:textId="65E25C20" w:rsidR="00584CF2" w:rsidRPr="00CA41C2" w:rsidRDefault="00584CF2" w:rsidP="00584CF2">
            <w:pPr>
              <w:spacing w:after="0" w:line="240" w:lineRule="auto"/>
            </w:pPr>
            <w:r w:rsidRPr="00CA41C2">
              <w:t xml:space="preserve">Obserwacja ciągła / </w:t>
            </w:r>
            <w:r w:rsidRPr="00CA41C2"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193898F9" w14:textId="77777777" w:rsidR="00584CF2" w:rsidRPr="006F225C" w:rsidRDefault="00584CF2" w:rsidP="00584CF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6F225C">
              <w:rPr>
                <w:b/>
                <w:sz w:val="28"/>
                <w:szCs w:val="28"/>
              </w:rPr>
              <w:t>*</w:t>
            </w:r>
          </w:p>
        </w:tc>
      </w:tr>
    </w:tbl>
    <w:p w14:paraId="37FC4B40" w14:textId="72143117" w:rsidR="00401F54" w:rsidRDefault="00401F54" w:rsidP="00A27F21">
      <w:r w:rsidRPr="00A52355">
        <w:rPr>
          <w:b/>
          <w:sz w:val="28"/>
          <w:szCs w:val="28"/>
        </w:rPr>
        <w:t>*</w:t>
      </w:r>
      <w:r>
        <w:t xml:space="preserve"> zgodnie z</w:t>
      </w:r>
      <w:r w:rsidR="00CA41C2">
        <w:t xml:space="preserve"> regulaminem zajęć z przedmiotu</w:t>
      </w:r>
    </w:p>
    <w:p w14:paraId="7D31256E" w14:textId="64DF9A5C" w:rsidR="00A27F21" w:rsidRDefault="00A27F21" w:rsidP="00A27F21">
      <w:r>
        <w:t>uzyskana ocena oznacza, że:</w:t>
      </w:r>
    </w:p>
    <w:p w14:paraId="6175D855" w14:textId="77777777" w:rsidR="00A27F21" w:rsidRPr="000219E6" w:rsidRDefault="00A27F21" w:rsidP="00A27F21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Bardzo dobry (5,0)</w:t>
      </w:r>
      <w:r w:rsidRPr="000219E6">
        <w:rPr>
          <w:color w:val="000000"/>
        </w:rPr>
        <w:t xml:space="preserve"> - zakładane efekty uczenia się zostały osiągnięte i </w:t>
      </w:r>
      <w:r>
        <w:rPr>
          <w:color w:val="000000"/>
        </w:rPr>
        <w:t xml:space="preserve">w </w:t>
      </w:r>
      <w:r w:rsidRPr="000219E6">
        <w:rPr>
          <w:color w:val="000000"/>
        </w:rPr>
        <w:t>znacznym stopniu przekraczają wymagany poziom</w:t>
      </w:r>
    </w:p>
    <w:p w14:paraId="00F919F6" w14:textId="77777777" w:rsidR="00A27F21" w:rsidRPr="000219E6" w:rsidRDefault="00A27F21" w:rsidP="00A27F21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Ponad dobry (4,5)</w:t>
      </w:r>
      <w:r w:rsidRPr="000219E6">
        <w:rPr>
          <w:color w:val="000000"/>
        </w:rPr>
        <w:t xml:space="preserve"> - zakładane efekty uczenia się zostały osiągnięte i w niewielkim stopniu przekraczają wymagany poziom</w:t>
      </w:r>
    </w:p>
    <w:p w14:paraId="6F65A71D" w14:textId="77777777" w:rsidR="00A27F21" w:rsidRPr="000219E6" w:rsidRDefault="00A27F21" w:rsidP="00A27F21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Dobry (4,0)</w:t>
      </w:r>
      <w:r w:rsidRPr="000219E6">
        <w:rPr>
          <w:color w:val="000000"/>
        </w:rPr>
        <w:t xml:space="preserve"> – zakładane efekty uczenia się zostały osiągnięte na wymaganym poziomie</w:t>
      </w:r>
    </w:p>
    <w:p w14:paraId="29C8FEF2" w14:textId="77777777" w:rsidR="00A27F21" w:rsidRPr="000219E6" w:rsidRDefault="00A27F21" w:rsidP="00A27F21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Dość dobry (3,5)</w:t>
      </w:r>
      <w:r w:rsidRPr="000219E6">
        <w:rPr>
          <w:color w:val="000000"/>
        </w:rPr>
        <w:t xml:space="preserve"> – zakładane efekty uczenia się zostały osiągnięte na średnim wymaganym poziomie</w:t>
      </w:r>
    </w:p>
    <w:p w14:paraId="1EE94F3A" w14:textId="77777777" w:rsidR="00A27F21" w:rsidRPr="000219E6" w:rsidRDefault="00A27F21" w:rsidP="00A27F21">
      <w:pPr>
        <w:spacing w:after="0" w:line="260" w:lineRule="atLeast"/>
        <w:rPr>
          <w:color w:val="000000"/>
        </w:rPr>
      </w:pPr>
      <w:r w:rsidRPr="000219E6">
        <w:rPr>
          <w:b/>
          <w:color w:val="000000"/>
        </w:rPr>
        <w:t>Dostateczny (3,0)</w:t>
      </w:r>
      <w:r w:rsidRPr="000219E6">
        <w:rPr>
          <w:color w:val="000000"/>
        </w:rPr>
        <w:t xml:space="preserve"> - zakładane efekty uczenia się zostały osiągnięte na minimalnym wymaganym poziomie</w:t>
      </w:r>
    </w:p>
    <w:p w14:paraId="1FAFD836" w14:textId="1C39F2E1" w:rsidR="00A27F21" w:rsidRDefault="00A27F21" w:rsidP="00B27BC8">
      <w:pPr>
        <w:spacing w:after="0" w:line="260" w:lineRule="atLeast"/>
      </w:pPr>
      <w:r w:rsidRPr="000219E6">
        <w:rPr>
          <w:b/>
          <w:color w:val="000000"/>
        </w:rPr>
        <w:t>Niedostateczny (2,0)</w:t>
      </w:r>
      <w:r w:rsidRPr="000219E6">
        <w:rPr>
          <w:color w:val="000000"/>
        </w:rPr>
        <w:t xml:space="preserve"> – zakładane efekty uczenia się nie zostały uzyska</w:t>
      </w:r>
      <w:r w:rsidR="00CA41C2">
        <w:rPr>
          <w:color w:val="000000"/>
        </w:rPr>
        <w:t>ne</w:t>
      </w:r>
      <w:bookmarkStart w:id="1" w:name="_GoBack"/>
      <w:bookmarkEnd w:id="0"/>
      <w:bookmarkEnd w:id="1"/>
    </w:p>
    <w:p w14:paraId="380652FB" w14:textId="77777777" w:rsidR="00A27F21" w:rsidRDefault="00A27F21" w:rsidP="00A27F21"/>
    <w:p w14:paraId="65AA25F9" w14:textId="77777777" w:rsidR="00DE618B" w:rsidRDefault="00DE618B"/>
    <w:sectPr w:rsidR="00DE618B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245511"/>
    <w:multiLevelType w:val="hybridMultilevel"/>
    <w:tmpl w:val="640E01B0"/>
    <w:lvl w:ilvl="0" w:tplc="0415000F">
      <w:start w:val="1"/>
      <w:numFmt w:val="decimal"/>
      <w:lvlText w:val="%1."/>
      <w:lvlJc w:val="left"/>
      <w:pPr>
        <w:ind w:left="1511" w:hanging="360"/>
      </w:pPr>
    </w:lvl>
    <w:lvl w:ilvl="1" w:tplc="04150019" w:tentative="1">
      <w:start w:val="1"/>
      <w:numFmt w:val="lowerLetter"/>
      <w:lvlText w:val="%2."/>
      <w:lvlJc w:val="left"/>
      <w:pPr>
        <w:ind w:left="2231" w:hanging="360"/>
      </w:pPr>
    </w:lvl>
    <w:lvl w:ilvl="2" w:tplc="0415001B" w:tentative="1">
      <w:start w:val="1"/>
      <w:numFmt w:val="lowerRoman"/>
      <w:lvlText w:val="%3."/>
      <w:lvlJc w:val="right"/>
      <w:pPr>
        <w:ind w:left="2951" w:hanging="180"/>
      </w:pPr>
    </w:lvl>
    <w:lvl w:ilvl="3" w:tplc="0415000F" w:tentative="1">
      <w:start w:val="1"/>
      <w:numFmt w:val="decimal"/>
      <w:lvlText w:val="%4."/>
      <w:lvlJc w:val="left"/>
      <w:pPr>
        <w:ind w:left="3671" w:hanging="360"/>
      </w:pPr>
    </w:lvl>
    <w:lvl w:ilvl="4" w:tplc="04150019" w:tentative="1">
      <w:start w:val="1"/>
      <w:numFmt w:val="lowerLetter"/>
      <w:lvlText w:val="%5."/>
      <w:lvlJc w:val="left"/>
      <w:pPr>
        <w:ind w:left="4391" w:hanging="360"/>
      </w:pPr>
    </w:lvl>
    <w:lvl w:ilvl="5" w:tplc="0415001B" w:tentative="1">
      <w:start w:val="1"/>
      <w:numFmt w:val="lowerRoman"/>
      <w:lvlText w:val="%6."/>
      <w:lvlJc w:val="right"/>
      <w:pPr>
        <w:ind w:left="5111" w:hanging="180"/>
      </w:pPr>
    </w:lvl>
    <w:lvl w:ilvl="6" w:tplc="0415000F" w:tentative="1">
      <w:start w:val="1"/>
      <w:numFmt w:val="decimal"/>
      <w:lvlText w:val="%7."/>
      <w:lvlJc w:val="left"/>
      <w:pPr>
        <w:ind w:left="5831" w:hanging="360"/>
      </w:pPr>
    </w:lvl>
    <w:lvl w:ilvl="7" w:tplc="04150019" w:tentative="1">
      <w:start w:val="1"/>
      <w:numFmt w:val="lowerLetter"/>
      <w:lvlText w:val="%8."/>
      <w:lvlJc w:val="left"/>
      <w:pPr>
        <w:ind w:left="6551" w:hanging="360"/>
      </w:pPr>
    </w:lvl>
    <w:lvl w:ilvl="8" w:tplc="0415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1">
    <w:nsid w:val="67EC0F7A"/>
    <w:multiLevelType w:val="hybridMultilevel"/>
    <w:tmpl w:val="C7A8F820"/>
    <w:lvl w:ilvl="0" w:tplc="0415000F">
      <w:start w:val="1"/>
      <w:numFmt w:val="decimal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7F21"/>
    <w:rsid w:val="000B3EE2"/>
    <w:rsid w:val="00130E6F"/>
    <w:rsid w:val="00206230"/>
    <w:rsid w:val="00266881"/>
    <w:rsid w:val="0027193E"/>
    <w:rsid w:val="003E40E2"/>
    <w:rsid w:val="00401F54"/>
    <w:rsid w:val="00435568"/>
    <w:rsid w:val="00584CF2"/>
    <w:rsid w:val="0077298A"/>
    <w:rsid w:val="007F5CB0"/>
    <w:rsid w:val="00A10A8A"/>
    <w:rsid w:val="00A27F21"/>
    <w:rsid w:val="00B27BC8"/>
    <w:rsid w:val="00C129AF"/>
    <w:rsid w:val="00CA41C2"/>
    <w:rsid w:val="00D07DFF"/>
    <w:rsid w:val="00D433F0"/>
    <w:rsid w:val="00DE618B"/>
    <w:rsid w:val="00E428BB"/>
    <w:rsid w:val="00EF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1B60D"/>
  <w15:docId w15:val="{4A27AFF4-72FE-47E6-A90A-1777B9158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7F21"/>
    <w:pPr>
      <w:spacing w:after="200" w:line="276" w:lineRule="auto"/>
    </w:pPr>
    <w:rPr>
      <w:rFonts w:ascii="Calibri" w:eastAsia="Times New Roman" w:hAnsi="Calibri" w:cs="Calibri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27F21"/>
    <w:pPr>
      <w:keepNext/>
      <w:spacing w:after="0" w:line="240" w:lineRule="auto"/>
      <w:jc w:val="center"/>
      <w:outlineLvl w:val="0"/>
    </w:pPr>
    <w:rPr>
      <w:rFonts w:ascii="Times New Roman" w:eastAsia="Calibri" w:hAnsi="Times New Roman" w:cs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27F21"/>
    <w:pPr>
      <w:ind w:left="720"/>
      <w:contextualSpacing/>
    </w:pPr>
    <w:rPr>
      <w:rFonts w:eastAsia="Calibri" w:cs="Times New Roman"/>
    </w:rPr>
  </w:style>
  <w:style w:type="character" w:customStyle="1" w:styleId="Inne">
    <w:name w:val="Inne_"/>
    <w:link w:val="Inne0"/>
    <w:uiPriority w:val="99"/>
    <w:locked/>
    <w:rsid w:val="00A27F21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A27F21"/>
    <w:pPr>
      <w:widowControl w:val="0"/>
      <w:shd w:val="clear" w:color="auto" w:fill="FFFFFF"/>
      <w:spacing w:after="0" w:line="240" w:lineRule="auto"/>
      <w:jc w:val="both"/>
    </w:pPr>
    <w:rPr>
      <w:rFonts w:ascii="Tahoma" w:eastAsiaTheme="minorHAnsi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9"/>
    <w:rsid w:val="00A27F21"/>
    <w:rPr>
      <w:rFonts w:ascii="Times New Roman" w:eastAsia="Calibri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348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 Grzanka</dc:creator>
  <cp:lastModifiedBy>Alicja Grzanka</cp:lastModifiedBy>
  <cp:revision>5</cp:revision>
  <dcterms:created xsi:type="dcterms:W3CDTF">2020-05-31T10:09:00Z</dcterms:created>
  <dcterms:modified xsi:type="dcterms:W3CDTF">2020-05-31T16:40:00Z</dcterms:modified>
</cp:coreProperties>
</file>